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54" w:rsidRDefault="00727462">
      <w:pPr>
        <w:pStyle w:val="Textkrper"/>
        <w:tabs>
          <w:tab w:val="left" w:pos="4582"/>
        </w:tabs>
        <w:spacing w:before="37"/>
        <w:ind w:left="141"/>
        <w:rPr>
          <w:rFonts w:ascii="Times New Roman"/>
        </w:rPr>
      </w:pPr>
      <w:bookmarkStart w:id="0" w:name="_GoBack"/>
      <w:bookmarkEnd w:id="0"/>
      <w:r>
        <w:t xml:space="preserve">Bezirksregierung </w:t>
      </w:r>
      <w:r>
        <w:rPr>
          <w:rFonts w:ascii="Times New Roman"/>
          <w:u w:val="single"/>
        </w:rPr>
        <w:tab/>
      </w:r>
    </w:p>
    <w:p w:rsidR="00492854" w:rsidRDefault="00727462">
      <w:pPr>
        <w:pStyle w:val="Textkrper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269349</wp:posOffset>
                </wp:positionV>
                <wp:extent cx="11150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44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A28BE" id="Graphic 1" o:spid="_x0000_s1026" style="position:absolute;margin-left:70.8pt;margin-top:21.2pt;width:8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" path="m,l11144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554337</wp:posOffset>
                </wp:positionV>
                <wp:extent cx="11150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44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D72D3" id="Graphic 2" o:spid="_x0000_s1026" style="position:absolute;margin-left:70.8pt;margin-top:43.65pt;width:8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" path="m,l11144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92854" w:rsidRDefault="00492854">
      <w:pPr>
        <w:pStyle w:val="Textkrper"/>
        <w:spacing w:before="187"/>
        <w:rPr>
          <w:rFonts w:ascii="Times New Roman"/>
          <w:sz w:val="20"/>
        </w:rPr>
      </w:pPr>
    </w:p>
    <w:p w:rsidR="00492854" w:rsidRDefault="00492854">
      <w:pPr>
        <w:pStyle w:val="Textkrper"/>
        <w:rPr>
          <w:rFonts w:ascii="Times New Roman"/>
          <w:sz w:val="20"/>
        </w:rPr>
      </w:pPr>
    </w:p>
    <w:p w:rsidR="00492854" w:rsidRDefault="00727462">
      <w:pPr>
        <w:pStyle w:val="Textkrper"/>
        <w:spacing w:before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918972</wp:posOffset>
                </wp:positionH>
                <wp:positionV relativeFrom="paragraph">
                  <wp:posOffset>287728</wp:posOffset>
                </wp:positionV>
                <wp:extent cx="6042660" cy="7848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2660" cy="784860"/>
                        </a:xfrm>
                        <a:prstGeom prst="rect">
                          <a:avLst/>
                        </a:prstGeom>
                        <a:ln w="28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2854" w:rsidRDefault="00727462">
                            <w:pPr>
                              <w:spacing w:before="223" w:line="256" w:lineRule="auto"/>
                              <w:ind w:left="3949" w:right="484" w:hanging="3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Erklärung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Entfristung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Einrichtung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konfessionell-kooperativem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Religionsunterricht (Sekundarstufe 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2.35pt;margin-top:22.65pt;width:475.8pt;height:61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" filled="f" strokeweight=".80431mm">
                <v:path arrowok="t"/>
                <v:textbox inset="0,0,0,0">
                  <w:txbxContent>
                    <w:p w:rsidR="00492854" w:rsidRDefault="00727462">
                      <w:pPr>
                        <w:spacing w:before="223" w:line="256" w:lineRule="auto"/>
                        <w:ind w:left="3949" w:right="484" w:hanging="346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Erklärung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zur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Entfristung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Einrichtung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konfessionell-kooperativem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Religionsunterricht (Sekundarstufe 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2854" w:rsidRDefault="00492854">
      <w:pPr>
        <w:pStyle w:val="Textkrper"/>
        <w:spacing w:before="245"/>
        <w:rPr>
          <w:rFonts w:ascii="Times New Roman"/>
        </w:rPr>
      </w:pPr>
    </w:p>
    <w:p w:rsidR="00492854" w:rsidRDefault="00727462">
      <w:pPr>
        <w:pStyle w:val="Titel"/>
        <w:ind w:firstLine="0"/>
      </w:pPr>
      <w:r>
        <w:rPr>
          <w:spacing w:val="-2"/>
          <w:u w:val="single"/>
        </w:rPr>
        <w:t>Voraussetzungen:</w:t>
      </w:r>
    </w:p>
    <w:p w:rsidR="00492854" w:rsidRDefault="00727462">
      <w:pPr>
        <w:pStyle w:val="Textkrper"/>
        <w:spacing w:before="180" w:line="259" w:lineRule="auto"/>
        <w:ind w:left="141"/>
      </w:pPr>
      <w:r>
        <w:t>Grundlage</w:t>
      </w:r>
      <w:r>
        <w:rPr>
          <w:spacing w:val="40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die</w:t>
      </w:r>
      <w:r>
        <w:rPr>
          <w:spacing w:val="40"/>
        </w:rPr>
        <w:t xml:space="preserve"> </w:t>
      </w:r>
      <w:r>
        <w:t>konfessionell-kooperative</w:t>
      </w:r>
      <w:r>
        <w:rPr>
          <w:spacing w:val="40"/>
        </w:rPr>
        <w:t xml:space="preserve"> </w:t>
      </w:r>
      <w:r>
        <w:t>Erteilung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Religionsunterrichts</w:t>
      </w:r>
      <w:r>
        <w:rPr>
          <w:spacing w:val="40"/>
        </w:rPr>
        <w:t xml:space="preserve"> </w:t>
      </w:r>
      <w:r>
        <w:t>stellen</w:t>
      </w:r>
      <w:r>
        <w:rPr>
          <w:spacing w:val="40"/>
        </w:rPr>
        <w:t xml:space="preserve"> </w:t>
      </w:r>
      <w:r>
        <w:t>folgende</w:t>
      </w:r>
      <w:r>
        <w:rPr>
          <w:spacing w:val="80"/>
        </w:rPr>
        <w:t xml:space="preserve"> </w:t>
      </w:r>
      <w:r>
        <w:t>Rechtsgrundlagen dar:</w:t>
      </w:r>
    </w:p>
    <w:p w:rsidR="00492854" w:rsidRDefault="00727462">
      <w:pPr>
        <w:pStyle w:val="Listenabsatz"/>
        <w:numPr>
          <w:ilvl w:val="0"/>
          <w:numId w:val="2"/>
        </w:numPr>
        <w:tabs>
          <w:tab w:val="left" w:pos="860"/>
        </w:tabs>
        <w:spacing w:before="2"/>
        <w:ind w:left="860" w:hanging="359"/>
      </w:pPr>
      <w:r>
        <w:t>RdErl.</w:t>
      </w:r>
      <w:r>
        <w:rPr>
          <w:spacing w:val="-14"/>
        </w:rPr>
        <w:t xml:space="preserve"> </w:t>
      </w:r>
      <w:r>
        <w:t>„Religionsunterricht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Schulen“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Ministeriums</w:t>
      </w:r>
      <w:r>
        <w:rPr>
          <w:spacing w:val="-12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Schule,</w:t>
      </w:r>
      <w:r>
        <w:rPr>
          <w:spacing w:val="-10"/>
        </w:rPr>
        <w:t xml:space="preserve"> </w:t>
      </w:r>
      <w:r>
        <w:t>Kinder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Jugend</w:t>
      </w:r>
      <w:r>
        <w:rPr>
          <w:spacing w:val="-10"/>
        </w:rPr>
        <w:t xml:space="preserve"> </w:t>
      </w:r>
      <w:r>
        <w:rPr>
          <w:spacing w:val="-2"/>
        </w:rPr>
        <w:t>(NRW)</w:t>
      </w:r>
    </w:p>
    <w:p w:rsidR="00492854" w:rsidRDefault="00727462">
      <w:pPr>
        <w:pStyle w:val="Textkrper"/>
        <w:spacing w:before="21"/>
        <w:ind w:left="860"/>
      </w:pPr>
      <w:r>
        <w:t>v.</w:t>
      </w:r>
      <w:r>
        <w:rPr>
          <w:spacing w:val="-4"/>
        </w:rPr>
        <w:t xml:space="preserve"> </w:t>
      </w:r>
      <w:r>
        <w:t>20.6.2003,</w:t>
      </w:r>
      <w:r>
        <w:rPr>
          <w:spacing w:val="-4"/>
        </w:rPr>
        <w:t xml:space="preserve"> </w:t>
      </w:r>
      <w:r>
        <w:t>Bass</w:t>
      </w:r>
      <w:r>
        <w:rPr>
          <w:spacing w:val="-4"/>
        </w:rPr>
        <w:t xml:space="preserve"> </w:t>
      </w:r>
      <w:r>
        <w:t>12-05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1; neue</w:t>
      </w:r>
      <w:r>
        <w:rPr>
          <w:spacing w:val="-2"/>
        </w:rPr>
        <w:t xml:space="preserve"> </w:t>
      </w:r>
      <w:r>
        <w:t>Nummer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492854" w:rsidRDefault="00727462">
      <w:pPr>
        <w:pStyle w:val="Listenabsatz"/>
        <w:numPr>
          <w:ilvl w:val="0"/>
          <w:numId w:val="2"/>
        </w:numPr>
        <w:tabs>
          <w:tab w:val="left" w:pos="860"/>
          <w:tab w:val="left" w:leader="dot" w:pos="3778"/>
        </w:tabs>
        <w:spacing w:before="20" w:line="259" w:lineRule="auto"/>
        <w:ind w:left="860" w:right="565"/>
      </w:pPr>
      <w:r>
        <w:t>Vereinbarung</w:t>
      </w:r>
      <w:r>
        <w:rPr>
          <w:spacing w:val="80"/>
        </w:rPr>
        <w:t xml:space="preserve"> </w:t>
      </w:r>
      <w:r>
        <w:t>zwischen</w:t>
      </w:r>
      <w:r>
        <w:rPr>
          <w:spacing w:val="80"/>
        </w:rPr>
        <w:t xml:space="preserve"> </w:t>
      </w:r>
      <w:r>
        <w:t>der</w:t>
      </w:r>
      <w:r>
        <w:rPr>
          <w:spacing w:val="80"/>
        </w:rPr>
        <w:t xml:space="preserve"> </w:t>
      </w:r>
      <w:r>
        <w:t>Evangelischen</w:t>
      </w:r>
      <w:r>
        <w:rPr>
          <w:spacing w:val="80"/>
        </w:rPr>
        <w:t xml:space="preserve"> </w:t>
      </w:r>
      <w:r>
        <w:t>Landeskirche…………………………………</w:t>
      </w:r>
      <w:r>
        <w:rPr>
          <w:spacing w:val="80"/>
        </w:rPr>
        <w:t xml:space="preserve"> </w:t>
      </w:r>
      <w:r>
        <w:t>und</w:t>
      </w:r>
      <w:r>
        <w:rPr>
          <w:spacing w:val="80"/>
        </w:rPr>
        <w:t xml:space="preserve"> </w:t>
      </w:r>
      <w:r>
        <w:t xml:space="preserve">dem </w:t>
      </w:r>
      <w:r>
        <w:rPr>
          <w:spacing w:val="-2"/>
        </w:rPr>
        <w:t>(Erz-)Bistum</w:t>
      </w:r>
      <w:r>
        <w:rPr>
          <w:rFonts w:ascii="Times New Roman" w:hAnsi="Times New Roman"/>
        </w:rPr>
        <w:tab/>
      </w:r>
      <w:r>
        <w:t>zur konfessionellen Kooperation im Religionsunterricht</w:t>
      </w:r>
    </w:p>
    <w:p w:rsidR="00492854" w:rsidRDefault="00727462">
      <w:pPr>
        <w:pStyle w:val="Textkrper"/>
        <w:spacing w:before="159"/>
        <w:ind w:left="141"/>
      </w:pPr>
      <w:r>
        <w:t>Auf</w:t>
      </w:r>
      <w:r>
        <w:rPr>
          <w:spacing w:val="-5"/>
        </w:rPr>
        <w:t xml:space="preserve"> </w:t>
      </w:r>
      <w:r>
        <w:t>dieser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rPr>
          <w:spacing w:val="-4"/>
        </w:rPr>
        <w:t>gilt:</w:t>
      </w:r>
    </w:p>
    <w:p w:rsidR="00492854" w:rsidRDefault="00727462">
      <w:pPr>
        <w:pStyle w:val="Listenabsatz"/>
        <w:numPr>
          <w:ilvl w:val="0"/>
          <w:numId w:val="1"/>
        </w:numPr>
        <w:tabs>
          <w:tab w:val="left" w:pos="421"/>
          <w:tab w:val="left" w:pos="424"/>
        </w:tabs>
        <w:spacing w:before="183" w:line="259" w:lineRule="auto"/>
        <w:ind w:right="563" w:hanging="284"/>
        <w:jc w:val="both"/>
      </w:pPr>
      <w:r>
        <w:t>Der Religionsunterricht kann an einer Schule nur konfessionell-kooperativ erteilt werden, an der Religionsunterricht beider Konfessionen – erteilt von Lehrerinnen und Lehrern mit kirchlicher Be- vollmächtigung – stattfindet. Damit verbunden ist ein verbind</w:t>
      </w:r>
      <w:r>
        <w:t>licher Fachlehrer/innen-Wechsel, damit</w:t>
      </w:r>
      <w:r>
        <w:rPr>
          <w:spacing w:val="-13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Schülerinnen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Schüler</w:t>
      </w:r>
      <w:r>
        <w:rPr>
          <w:spacing w:val="-12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Laufe</w:t>
      </w:r>
      <w:r>
        <w:rPr>
          <w:spacing w:val="-10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bestimmten</w:t>
      </w:r>
      <w:r>
        <w:rPr>
          <w:spacing w:val="-11"/>
        </w:rPr>
        <w:t xml:space="preserve"> </w:t>
      </w:r>
      <w:r>
        <w:t>Zeitraums</w:t>
      </w:r>
      <w:r>
        <w:rPr>
          <w:spacing w:val="-12"/>
        </w:rPr>
        <w:t xml:space="preserve"> </w:t>
      </w:r>
      <w:r>
        <w:t>jeweils</w:t>
      </w:r>
      <w:r>
        <w:rPr>
          <w:spacing w:val="-13"/>
        </w:rPr>
        <w:t xml:space="preserve"> </w:t>
      </w:r>
      <w:r>
        <w:t>beide</w:t>
      </w:r>
      <w:r>
        <w:rPr>
          <w:spacing w:val="-10"/>
        </w:rPr>
        <w:t xml:space="preserve"> </w:t>
      </w:r>
      <w:r>
        <w:t>Konfessionen authentisch kennenlernen und reflektieren können.</w:t>
      </w:r>
    </w:p>
    <w:p w:rsidR="00492854" w:rsidRDefault="00727462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158" w:line="259" w:lineRule="auto"/>
        <w:ind w:right="562" w:hanging="284"/>
        <w:jc w:val="both"/>
      </w:pPr>
      <w:r>
        <w:t>Die zuständigen kirchlichen Stellen bieten kooperativ obligatorische Fortbildungsveranstaltungen (Typ A und Typ B) für</w:t>
      </w:r>
      <w:r>
        <w:rPr>
          <w:spacing w:val="-1"/>
        </w:rPr>
        <w:t xml:space="preserve"> </w:t>
      </w:r>
      <w:r>
        <w:t>die einzelnen Regionen und Schulformen an. Die Teilnahme daran ist</w:t>
      </w:r>
      <w:r>
        <w:rPr>
          <w:spacing w:val="-1"/>
        </w:rPr>
        <w:t xml:space="preserve"> </w:t>
      </w:r>
      <w:r>
        <w:t>für das Einvernehmen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kirchlichen</w:t>
      </w:r>
      <w:r>
        <w:rPr>
          <w:spacing w:val="-1"/>
        </w:rPr>
        <w:t xml:space="preserve"> </w:t>
      </w:r>
      <w:r>
        <w:t>Oberbehörden</w:t>
      </w:r>
      <w:r>
        <w:rPr>
          <w:spacing w:val="-2"/>
        </w:rPr>
        <w:t xml:space="preserve"> </w:t>
      </w:r>
      <w:r>
        <w:t>unverzichtbar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mu</w:t>
      </w:r>
      <w:r>
        <w:t>ss</w:t>
      </w:r>
      <w:r>
        <w:rPr>
          <w:spacing w:val="-1"/>
        </w:rPr>
        <w:t xml:space="preserve"> </w:t>
      </w:r>
      <w:r>
        <w:t>ihnen</w:t>
      </w:r>
      <w:r>
        <w:rPr>
          <w:spacing w:val="-4"/>
        </w:rPr>
        <w:t xml:space="preserve"> </w:t>
      </w:r>
      <w:r>
        <w:t>gegenüber</w:t>
      </w:r>
      <w:r>
        <w:rPr>
          <w:spacing w:val="-1"/>
        </w:rPr>
        <w:t xml:space="preserve"> </w:t>
      </w:r>
      <w:r>
        <w:t>dokumen- tiert werden.</w:t>
      </w:r>
    </w:p>
    <w:p w:rsidR="00492854" w:rsidRDefault="00727462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159" w:line="259" w:lineRule="auto"/>
        <w:ind w:right="563" w:hanging="284"/>
        <w:jc w:val="both"/>
      </w:pPr>
      <w:r>
        <w:t>Da es sich um zwei eigenständige Fächer handelt, die im Rahmen eines festgelegten Zeitraumes kooperieren (Jgst. 5/6, 7/8, 9/10), ist ein fachdidaktisches und fachmethodisches Konzept auf Grundlage der bestehenden L</w:t>
      </w:r>
      <w:r>
        <w:t>ehrpläne verbindlich. Dabei muss sichergestellt sein, dass die kon- fessionsverbindenden und die konfessionsspezifischen Themen angemessen abgebildet und be- handelt werden.</w:t>
      </w:r>
    </w:p>
    <w:p w:rsidR="00492854" w:rsidRDefault="00727462">
      <w:pPr>
        <w:pStyle w:val="Textkrper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254083</wp:posOffset>
                </wp:positionV>
                <wp:extent cx="49390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030">
                              <a:moveTo>
                                <a:pt x="0" y="0"/>
                              </a:moveTo>
                              <a:lnTo>
                                <a:pt x="49388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7B29" id="Graphic 4" o:spid="_x0000_s1026" style="position:absolute;margin-left:70.8pt;margin-top:20pt;width:38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" path="m,l4938896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92854" w:rsidRDefault="00727462">
      <w:pPr>
        <w:pStyle w:val="Listenabsatz"/>
        <w:numPr>
          <w:ilvl w:val="1"/>
          <w:numId w:val="1"/>
        </w:numPr>
        <w:tabs>
          <w:tab w:val="left" w:pos="423"/>
        </w:tabs>
        <w:spacing w:before="202"/>
        <w:ind w:hanging="282"/>
      </w:pPr>
      <w:r>
        <w:t>Angaben</w:t>
      </w:r>
      <w:r>
        <w:rPr>
          <w:spacing w:val="-6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rPr>
          <w:spacing w:val="-2"/>
        </w:rPr>
        <w:t>Schule:</w:t>
      </w:r>
    </w:p>
    <w:p w:rsidR="00492854" w:rsidRDefault="00727462">
      <w:pPr>
        <w:pStyle w:val="Textkrper"/>
        <w:tabs>
          <w:tab w:val="left" w:pos="6379"/>
          <w:tab w:val="left" w:pos="9264"/>
        </w:tabs>
        <w:spacing w:before="180"/>
        <w:ind w:left="141"/>
        <w:rPr>
          <w:rFonts w:ascii="Times New Roman"/>
        </w:rPr>
      </w:pPr>
      <w:r>
        <w:t>Name der Schule: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  <w:r>
        <w:t>Schulnummer: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:rsidR="00492854" w:rsidRDefault="00727462">
      <w:pPr>
        <w:pStyle w:val="Textkrper"/>
        <w:tabs>
          <w:tab w:val="left" w:pos="9262"/>
        </w:tabs>
        <w:spacing w:before="183"/>
        <w:ind w:left="141"/>
        <w:rPr>
          <w:rFonts w:ascii="Times New Roman"/>
        </w:rPr>
      </w:pPr>
      <w:r>
        <w:t>Schulform:</w:t>
      </w:r>
      <w:r>
        <w:rPr>
          <w:spacing w:val="102"/>
        </w:rPr>
        <w:t xml:space="preserve"> </w:t>
      </w:r>
      <w:r>
        <w:rPr>
          <w:rFonts w:ascii="Times New Roman"/>
          <w:u w:val="single"/>
        </w:rPr>
        <w:tab/>
      </w:r>
    </w:p>
    <w:p w:rsidR="00492854" w:rsidRDefault="00727462">
      <w:pPr>
        <w:pStyle w:val="Textkrper"/>
        <w:tabs>
          <w:tab w:val="left" w:pos="9264"/>
        </w:tabs>
        <w:spacing w:before="180"/>
        <w:ind w:left="141"/>
        <w:rPr>
          <w:rFonts w:ascii="Times New Roman" w:hAnsi="Times New Roman"/>
        </w:rPr>
      </w:pPr>
      <w:r>
        <w:t>Straße, Hausnr</w:t>
      </w:r>
      <w:r>
        <w:t>.: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92854" w:rsidRDefault="00727462">
      <w:pPr>
        <w:pStyle w:val="Textkrper"/>
        <w:tabs>
          <w:tab w:val="left" w:pos="9263"/>
        </w:tabs>
        <w:spacing w:before="181"/>
        <w:ind w:left="141"/>
        <w:rPr>
          <w:rFonts w:ascii="Times New Roman"/>
        </w:rPr>
      </w:pPr>
      <w:r>
        <w:t>PLZ, Ort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</w:p>
    <w:p w:rsidR="00492854" w:rsidRDefault="00727462">
      <w:pPr>
        <w:pStyle w:val="Textkrper"/>
        <w:tabs>
          <w:tab w:val="left" w:pos="4074"/>
          <w:tab w:val="left" w:pos="9263"/>
        </w:tabs>
        <w:spacing w:before="182"/>
        <w:ind w:left="141"/>
        <w:rPr>
          <w:rFonts w:ascii="Times New Roman"/>
        </w:rPr>
      </w:pPr>
      <w:r>
        <w:t>Telefonnr.:</w:t>
      </w:r>
      <w:r>
        <w:rPr>
          <w:spacing w:val="8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E-Mail-Adresse: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ab/>
      </w:r>
    </w:p>
    <w:p w:rsidR="00492854" w:rsidRDefault="00492854">
      <w:pPr>
        <w:pStyle w:val="Textkrper"/>
        <w:rPr>
          <w:rFonts w:ascii="Times New Roman"/>
        </w:rPr>
        <w:sectPr w:rsidR="00492854">
          <w:type w:val="continuous"/>
          <w:pgSz w:w="11910" w:h="16840"/>
          <w:pgMar w:top="1360" w:right="850" w:bottom="280" w:left="1275" w:header="720" w:footer="720" w:gutter="0"/>
          <w:cols w:space="720"/>
        </w:sectPr>
      </w:pPr>
    </w:p>
    <w:p w:rsidR="00492854" w:rsidRDefault="00727462">
      <w:pPr>
        <w:pStyle w:val="Listenabsatz"/>
        <w:numPr>
          <w:ilvl w:val="1"/>
          <w:numId w:val="1"/>
        </w:numPr>
        <w:tabs>
          <w:tab w:val="left" w:pos="422"/>
          <w:tab w:val="left" w:pos="424"/>
        </w:tabs>
        <w:spacing w:before="37" w:line="259" w:lineRule="auto"/>
        <w:ind w:left="424" w:right="662" w:hanging="284"/>
      </w:pPr>
      <w:r>
        <w:lastRenderedPageBreak/>
        <w:t>Jahrgangsstufen, in denen der Religionsunterricht konfessionell-kooperativ erteilt wird/werden soll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geplanten</w:t>
      </w:r>
      <w:r>
        <w:rPr>
          <w:spacing w:val="-4"/>
        </w:rPr>
        <w:t xml:space="preserve"> </w:t>
      </w:r>
      <w:r>
        <w:t>(voraussichtlichen)</w:t>
      </w:r>
      <w:r>
        <w:rPr>
          <w:spacing w:val="-3"/>
        </w:rPr>
        <w:t xml:space="preserve"> </w:t>
      </w:r>
      <w:r>
        <w:t>Religionslehrereinsatz</w:t>
      </w:r>
      <w:r>
        <w:rPr>
          <w:spacing w:val="-4"/>
        </w:rPr>
        <w:t xml:space="preserve"> </w:t>
      </w:r>
      <w:r>
        <w:t>(o.g.</w:t>
      </w:r>
      <w:r>
        <w:rPr>
          <w:spacing w:val="-5"/>
        </w:rPr>
        <w:t xml:space="preserve"> </w:t>
      </w:r>
      <w:r>
        <w:t>RdErl.,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6.4.1):</w:t>
      </w:r>
    </w:p>
    <w:p w:rsidR="00492854" w:rsidRDefault="00492854">
      <w:pPr>
        <w:pStyle w:val="Textkrper"/>
        <w:spacing w:before="3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73"/>
        <w:gridCol w:w="1673"/>
        <w:gridCol w:w="1673"/>
        <w:gridCol w:w="1673"/>
        <w:gridCol w:w="1673"/>
      </w:tblGrid>
      <w:tr w:rsidR="00492854">
        <w:trPr>
          <w:trHeight w:val="1072"/>
        </w:trPr>
        <w:tc>
          <w:tcPr>
            <w:tcW w:w="703" w:type="dxa"/>
          </w:tcPr>
          <w:p w:rsidR="00492854" w:rsidRDefault="00492854">
            <w:pPr>
              <w:pStyle w:val="TableParagraph"/>
              <w:spacing w:before="133"/>
            </w:pPr>
          </w:p>
          <w:p w:rsidR="00492854" w:rsidRDefault="00727462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Jgst.</w:t>
            </w:r>
          </w:p>
        </w:tc>
        <w:tc>
          <w:tcPr>
            <w:tcW w:w="1673" w:type="dxa"/>
          </w:tcPr>
          <w:p w:rsidR="00492854" w:rsidRDefault="0072746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Anzahl der </w:t>
            </w:r>
            <w:r>
              <w:rPr>
                <w:b/>
                <w:spacing w:val="-2"/>
              </w:rPr>
              <w:t>eingesetzten evangelischen</w:t>
            </w:r>
          </w:p>
          <w:p w:rsidR="00492854" w:rsidRDefault="0072746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Lehrkräfte</w:t>
            </w:r>
          </w:p>
        </w:tc>
        <w:tc>
          <w:tcPr>
            <w:tcW w:w="1673" w:type="dxa"/>
          </w:tcPr>
          <w:p w:rsidR="00492854" w:rsidRDefault="00727462">
            <w:pPr>
              <w:pStyle w:val="TableParagraph"/>
              <w:ind w:left="110" w:right="89"/>
              <w:rPr>
                <w:b/>
              </w:rPr>
            </w:pPr>
            <w:r>
              <w:rPr>
                <w:b/>
              </w:rPr>
              <w:t>Teilnahme an Fortbildung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am:</w:t>
            </w:r>
          </w:p>
        </w:tc>
        <w:tc>
          <w:tcPr>
            <w:tcW w:w="1673" w:type="dxa"/>
          </w:tcPr>
          <w:p w:rsidR="00492854" w:rsidRDefault="0072746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Anzahl der </w:t>
            </w:r>
            <w:r>
              <w:rPr>
                <w:b/>
                <w:spacing w:val="-2"/>
              </w:rPr>
              <w:t>eingesetzten katholischen</w:t>
            </w:r>
          </w:p>
          <w:p w:rsidR="00492854" w:rsidRDefault="0072746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Lehrkräfte</w:t>
            </w:r>
          </w:p>
        </w:tc>
        <w:tc>
          <w:tcPr>
            <w:tcW w:w="1673" w:type="dxa"/>
          </w:tcPr>
          <w:p w:rsidR="00492854" w:rsidRDefault="00727462">
            <w:pPr>
              <w:pStyle w:val="TableParagraph"/>
              <w:ind w:left="107" w:right="92"/>
              <w:rPr>
                <w:b/>
              </w:rPr>
            </w:pPr>
            <w:r>
              <w:rPr>
                <w:b/>
              </w:rPr>
              <w:t>Teilnahme an Fortbildung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am:</w:t>
            </w:r>
          </w:p>
        </w:tc>
        <w:tc>
          <w:tcPr>
            <w:tcW w:w="1673" w:type="dxa"/>
          </w:tcPr>
          <w:p w:rsidR="00492854" w:rsidRDefault="00727462">
            <w:pPr>
              <w:pStyle w:val="TableParagraph"/>
              <w:ind w:left="107" w:right="185"/>
              <w:rPr>
                <w:b/>
              </w:rPr>
            </w:pPr>
            <w:r>
              <w:rPr>
                <w:b/>
                <w:spacing w:val="-2"/>
              </w:rPr>
              <w:t>Bereits befristet genehmigt</w:t>
            </w:r>
          </w:p>
          <w:p w:rsidR="00492854" w:rsidRDefault="0072746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(ja/nein)</w:t>
            </w:r>
          </w:p>
        </w:tc>
      </w:tr>
      <w:tr w:rsidR="00492854">
        <w:trPr>
          <w:trHeight w:val="268"/>
        </w:trPr>
        <w:tc>
          <w:tcPr>
            <w:tcW w:w="703" w:type="dxa"/>
          </w:tcPr>
          <w:p w:rsidR="00492854" w:rsidRDefault="00727462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5/6</w:t>
            </w: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854">
        <w:trPr>
          <w:trHeight w:val="268"/>
        </w:trPr>
        <w:tc>
          <w:tcPr>
            <w:tcW w:w="703" w:type="dxa"/>
          </w:tcPr>
          <w:p w:rsidR="00492854" w:rsidRDefault="00727462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7/8</w:t>
            </w: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854">
        <w:trPr>
          <w:trHeight w:val="270"/>
        </w:trPr>
        <w:tc>
          <w:tcPr>
            <w:tcW w:w="703" w:type="dxa"/>
          </w:tcPr>
          <w:p w:rsidR="00492854" w:rsidRDefault="00727462">
            <w:pPr>
              <w:pStyle w:val="TableParagraph"/>
              <w:spacing w:before="1" w:line="249" w:lineRule="exact"/>
              <w:ind w:left="110"/>
            </w:pPr>
            <w:r>
              <w:rPr>
                <w:spacing w:val="-4"/>
              </w:rPr>
              <w:t>9/10</w:t>
            </w: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92854" w:rsidRDefault="00492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2854" w:rsidRDefault="00492854">
      <w:pPr>
        <w:pStyle w:val="Textkrper"/>
        <w:spacing w:before="181"/>
      </w:pPr>
    </w:p>
    <w:p w:rsidR="00492854" w:rsidRDefault="00727462">
      <w:pPr>
        <w:pStyle w:val="Listenabsatz"/>
        <w:numPr>
          <w:ilvl w:val="1"/>
          <w:numId w:val="1"/>
        </w:numPr>
        <w:tabs>
          <w:tab w:val="left" w:pos="423"/>
        </w:tabs>
        <w:ind w:hanging="282"/>
      </w:pPr>
      <w:r>
        <w:t>Beizufügende</w:t>
      </w:r>
      <w:r>
        <w:rPr>
          <w:spacing w:val="-6"/>
        </w:rPr>
        <w:t xml:space="preserve"> </w:t>
      </w:r>
      <w:r>
        <w:rPr>
          <w:spacing w:val="-2"/>
        </w:rPr>
        <w:t>Anlagen</w:t>
      </w:r>
    </w:p>
    <w:p w:rsidR="00492854" w:rsidRDefault="00727462">
      <w:pPr>
        <w:pStyle w:val="Textkrper"/>
        <w:spacing w:before="183" w:line="259" w:lineRule="auto"/>
        <w:ind w:left="860" w:right="564"/>
        <w:jc w:val="both"/>
      </w:pPr>
      <w:r>
        <w:t>Aktuelles</w:t>
      </w:r>
      <w:r>
        <w:rPr>
          <w:spacing w:val="-8"/>
        </w:rPr>
        <w:t xml:space="preserve"> </w:t>
      </w:r>
      <w:r>
        <w:t>schulspezifisches</w:t>
      </w:r>
      <w:r>
        <w:rPr>
          <w:spacing w:val="-9"/>
        </w:rPr>
        <w:t xml:space="preserve"> </w:t>
      </w:r>
      <w:r>
        <w:t>fachdidaktisches/fachmethodisches</w:t>
      </w:r>
      <w:r>
        <w:rPr>
          <w:spacing w:val="-8"/>
        </w:rPr>
        <w:t xml:space="preserve"> </w:t>
      </w:r>
      <w:r>
        <w:t>Konzept</w:t>
      </w:r>
      <w:r>
        <w:rPr>
          <w:spacing w:val="-4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Fachkonferenzen (RdErl., Nr. 6.4.2.) zur Einrichtung von konfessionell-kooperativem Religionsunterricht mit Nachweis eines Wechsels der Fachlehrkraft.</w:t>
      </w:r>
    </w:p>
    <w:p w:rsidR="00492854" w:rsidRDefault="00492854">
      <w:pPr>
        <w:pStyle w:val="Textkrper"/>
      </w:pPr>
    </w:p>
    <w:p w:rsidR="00492854" w:rsidRDefault="00492854">
      <w:pPr>
        <w:pStyle w:val="Textkrper"/>
        <w:spacing w:before="71"/>
      </w:pPr>
    </w:p>
    <w:p w:rsidR="00492854" w:rsidRDefault="00727462">
      <w:pPr>
        <w:pStyle w:val="Listenabsatz"/>
        <w:numPr>
          <w:ilvl w:val="1"/>
          <w:numId w:val="1"/>
        </w:numPr>
        <w:tabs>
          <w:tab w:val="left" w:pos="358"/>
        </w:tabs>
        <w:ind w:left="358" w:hanging="217"/>
      </w:pPr>
      <w:r>
        <w:rPr>
          <w:spacing w:val="-2"/>
        </w:rPr>
        <w:t>Erklärung</w:t>
      </w:r>
    </w:p>
    <w:p w:rsidR="00492854" w:rsidRDefault="00727462">
      <w:pPr>
        <w:pStyle w:val="Textkrper"/>
        <w:spacing w:before="180"/>
        <w:ind w:left="140"/>
      </w:pP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Unt</w:t>
      </w:r>
      <w:r>
        <w:t>erschrift</w:t>
      </w:r>
      <w:r>
        <w:rPr>
          <w:spacing w:val="-2"/>
        </w:rPr>
        <w:t xml:space="preserve"> </w:t>
      </w:r>
      <w:r>
        <w:t>dieser</w:t>
      </w:r>
      <w:r>
        <w:rPr>
          <w:spacing w:val="-5"/>
        </w:rPr>
        <w:t xml:space="preserve"> </w:t>
      </w:r>
      <w:r>
        <w:t>Erklärung</w:t>
      </w:r>
      <w:r>
        <w:rPr>
          <w:spacing w:val="-3"/>
        </w:rPr>
        <w:t xml:space="preserve"> </w:t>
      </w:r>
      <w:r>
        <w:t>verpflichtet</w:t>
      </w:r>
      <w:r>
        <w:rPr>
          <w:spacing w:val="-5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Schulleitung,</w:t>
      </w:r>
      <w:r>
        <w:rPr>
          <w:spacing w:val="-5"/>
        </w:rPr>
        <w:t xml:space="preserve"> </w:t>
      </w:r>
      <w:r>
        <w:rPr>
          <w:spacing w:val="-4"/>
        </w:rPr>
        <w:t>dass</w:t>
      </w:r>
    </w:p>
    <w:p w:rsidR="00492854" w:rsidRDefault="00727462">
      <w:pPr>
        <w:pStyle w:val="Listenabsatz"/>
        <w:numPr>
          <w:ilvl w:val="2"/>
          <w:numId w:val="1"/>
        </w:numPr>
        <w:tabs>
          <w:tab w:val="left" w:pos="860"/>
        </w:tabs>
        <w:spacing w:before="183"/>
        <w:ind w:left="860" w:hanging="359"/>
      </w:pPr>
      <w:r>
        <w:t>die</w:t>
      </w:r>
      <w:r>
        <w:rPr>
          <w:spacing w:val="-5"/>
        </w:rPr>
        <w:t xml:space="preserve"> </w:t>
      </w:r>
      <w:r>
        <w:t>rechtlichen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organisatorischen</w:t>
      </w:r>
      <w:r>
        <w:rPr>
          <w:spacing w:val="-4"/>
        </w:rPr>
        <w:t xml:space="preserve"> </w:t>
      </w:r>
      <w:r>
        <w:t>Voraussetzungen</w:t>
      </w:r>
      <w:r>
        <w:rPr>
          <w:spacing w:val="-5"/>
        </w:rPr>
        <w:t xml:space="preserve"> </w:t>
      </w:r>
      <w:r>
        <w:t>erfüllt</w:t>
      </w:r>
      <w:r>
        <w:rPr>
          <w:spacing w:val="-3"/>
        </w:rPr>
        <w:t xml:space="preserve"> </w:t>
      </w:r>
      <w:r>
        <w:rPr>
          <w:spacing w:val="-2"/>
        </w:rPr>
        <w:t>sind,</w:t>
      </w:r>
    </w:p>
    <w:p w:rsidR="00492854" w:rsidRDefault="00727462">
      <w:pPr>
        <w:pStyle w:val="Listenabsatz"/>
        <w:numPr>
          <w:ilvl w:val="2"/>
          <w:numId w:val="1"/>
        </w:numPr>
        <w:tabs>
          <w:tab w:val="left" w:pos="858"/>
          <w:tab w:val="left" w:pos="860"/>
        </w:tabs>
        <w:spacing w:before="21" w:line="256" w:lineRule="auto"/>
        <w:ind w:left="860" w:right="565"/>
      </w:pPr>
      <w:r>
        <w:t>die</w:t>
      </w:r>
      <w:r>
        <w:rPr>
          <w:spacing w:val="80"/>
        </w:rPr>
        <w:t xml:space="preserve"> </w:t>
      </w:r>
      <w:r>
        <w:t>Fachkonferenzen</w:t>
      </w:r>
      <w:r>
        <w:rPr>
          <w:spacing w:val="80"/>
        </w:rPr>
        <w:t xml:space="preserve"> </w:t>
      </w:r>
      <w:r>
        <w:t>den</w:t>
      </w:r>
      <w:r>
        <w:rPr>
          <w:spacing w:val="80"/>
        </w:rPr>
        <w:t xml:space="preserve"> </w:t>
      </w:r>
      <w:r>
        <w:t>konfessionell-kooperativen</w:t>
      </w:r>
      <w:r>
        <w:rPr>
          <w:spacing w:val="80"/>
        </w:rPr>
        <w:t xml:space="preserve"> </w:t>
      </w:r>
      <w:r>
        <w:t>Religionsunterricht</w:t>
      </w:r>
      <w:r>
        <w:rPr>
          <w:spacing w:val="80"/>
        </w:rPr>
        <w:t xml:space="preserve"> </w:t>
      </w:r>
      <w:r>
        <w:t>mehrheitlich</w:t>
      </w:r>
      <w:r>
        <w:rPr>
          <w:spacing w:val="80"/>
        </w:rPr>
        <w:t xml:space="preserve"> </w:t>
      </w:r>
      <w:r>
        <w:t>unterstützen und umsetzen wollen,</w:t>
      </w:r>
    </w:p>
    <w:p w:rsidR="00492854" w:rsidRDefault="00727462">
      <w:pPr>
        <w:pStyle w:val="Listenabsatz"/>
        <w:numPr>
          <w:ilvl w:val="2"/>
          <w:numId w:val="1"/>
        </w:numPr>
        <w:tabs>
          <w:tab w:val="left" w:pos="860"/>
        </w:tabs>
        <w:spacing w:before="4" w:line="259" w:lineRule="auto"/>
        <w:ind w:left="860" w:right="563"/>
      </w:pPr>
      <w:r>
        <w:t>die Eltern über Konzeption und Organisation des konfessionell-kooperativen Religionsunter- richts informiert sind,</w:t>
      </w:r>
    </w:p>
    <w:p w:rsidR="00492854" w:rsidRDefault="00727462">
      <w:pPr>
        <w:pStyle w:val="Listenabsatz"/>
        <w:numPr>
          <w:ilvl w:val="2"/>
          <w:numId w:val="1"/>
        </w:numPr>
        <w:tabs>
          <w:tab w:val="left" w:pos="858"/>
          <w:tab w:val="left" w:pos="860"/>
        </w:tabs>
        <w:spacing w:before="1" w:line="256" w:lineRule="auto"/>
        <w:ind w:left="860" w:right="564"/>
      </w:pPr>
      <w:r>
        <w:t>in</w:t>
      </w:r>
      <w:r>
        <w:rPr>
          <w:spacing w:val="80"/>
        </w:rPr>
        <w:t xml:space="preserve"> </w:t>
      </w:r>
      <w:r>
        <w:t>Klassen/Jahrgangsstufen,</w:t>
      </w:r>
      <w:r>
        <w:rPr>
          <w:spacing w:val="80"/>
        </w:rPr>
        <w:t xml:space="preserve"> </w:t>
      </w:r>
      <w:r>
        <w:t>für</w:t>
      </w:r>
      <w:r>
        <w:rPr>
          <w:spacing w:val="80"/>
        </w:rPr>
        <w:t xml:space="preserve"> </w:t>
      </w:r>
      <w:r>
        <w:t>die</w:t>
      </w:r>
      <w:r>
        <w:rPr>
          <w:spacing w:val="80"/>
        </w:rPr>
        <w:t xml:space="preserve"> </w:t>
      </w:r>
      <w:r>
        <w:t>kein</w:t>
      </w:r>
      <w:r>
        <w:rPr>
          <w:spacing w:val="80"/>
        </w:rPr>
        <w:t xml:space="preserve"> </w:t>
      </w:r>
      <w:r>
        <w:t>konfessionell-kooperativer</w:t>
      </w:r>
      <w:r>
        <w:rPr>
          <w:spacing w:val="80"/>
        </w:rPr>
        <w:t xml:space="preserve"> </w:t>
      </w:r>
      <w:r>
        <w:t>Religionsunterricht beantragt wird, gem. o.g. RdErl Nr. 5, unterrichtet wird,</w:t>
      </w:r>
    </w:p>
    <w:p w:rsidR="00492854" w:rsidRDefault="00727462">
      <w:pPr>
        <w:pStyle w:val="Listenabsatz"/>
        <w:numPr>
          <w:ilvl w:val="2"/>
          <w:numId w:val="1"/>
        </w:numPr>
        <w:tabs>
          <w:tab w:val="left" w:pos="860"/>
        </w:tabs>
        <w:spacing w:before="4" w:line="259" w:lineRule="auto"/>
        <w:ind w:left="860" w:right="564"/>
      </w:pPr>
      <w:r>
        <w:t>auch</w:t>
      </w:r>
      <w:r>
        <w:rPr>
          <w:spacing w:val="40"/>
        </w:rPr>
        <w:t xml:space="preserve"> </w:t>
      </w:r>
      <w:r>
        <w:t>zukünftig</w:t>
      </w:r>
      <w:r>
        <w:rPr>
          <w:spacing w:val="40"/>
        </w:rPr>
        <w:t xml:space="preserve"> </w:t>
      </w:r>
      <w:r>
        <w:t>im</w:t>
      </w:r>
      <w:r>
        <w:rPr>
          <w:spacing w:val="40"/>
        </w:rPr>
        <w:t xml:space="preserve"> </w:t>
      </w:r>
      <w:r>
        <w:t>KokoRU</w:t>
      </w:r>
      <w:r>
        <w:rPr>
          <w:spacing w:val="40"/>
        </w:rPr>
        <w:t xml:space="preserve"> </w:t>
      </w:r>
      <w:r>
        <w:t>eingesetzte</w:t>
      </w:r>
      <w:r>
        <w:rPr>
          <w:spacing w:val="40"/>
        </w:rPr>
        <w:t xml:space="preserve"> </w:t>
      </w:r>
      <w:r>
        <w:t>evangelische</w:t>
      </w:r>
      <w:r>
        <w:rPr>
          <w:spacing w:val="40"/>
        </w:rPr>
        <w:t xml:space="preserve"> </w:t>
      </w:r>
      <w:r>
        <w:t>und</w:t>
      </w:r>
      <w:r>
        <w:rPr>
          <w:spacing w:val="40"/>
        </w:rPr>
        <w:t xml:space="preserve"> </w:t>
      </w:r>
      <w:r>
        <w:t>katholische</w:t>
      </w:r>
      <w:r>
        <w:rPr>
          <w:spacing w:val="40"/>
        </w:rPr>
        <w:t xml:space="preserve"> </w:t>
      </w:r>
      <w:r>
        <w:t>Lehrkräfte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der</w:t>
      </w:r>
      <w:r>
        <w:rPr>
          <w:spacing w:val="80"/>
        </w:rPr>
        <w:t xml:space="preserve"> </w:t>
      </w:r>
      <w:r>
        <w:t>obligatorischen Fortbildung teilnehmen.</w:t>
      </w:r>
    </w:p>
    <w:p w:rsidR="00492854" w:rsidRDefault="00492854">
      <w:pPr>
        <w:pStyle w:val="Textkrper"/>
        <w:rPr>
          <w:sz w:val="20"/>
        </w:rPr>
      </w:pPr>
    </w:p>
    <w:p w:rsidR="00492854" w:rsidRDefault="00492854">
      <w:pPr>
        <w:pStyle w:val="Textkrper"/>
        <w:rPr>
          <w:sz w:val="20"/>
        </w:rPr>
      </w:pPr>
    </w:p>
    <w:p w:rsidR="00492854" w:rsidRDefault="00492854">
      <w:pPr>
        <w:pStyle w:val="Textkrper"/>
        <w:rPr>
          <w:sz w:val="20"/>
        </w:rPr>
      </w:pPr>
    </w:p>
    <w:p w:rsidR="00492854" w:rsidRDefault="00492854">
      <w:pPr>
        <w:pStyle w:val="Textkrper"/>
        <w:rPr>
          <w:sz w:val="20"/>
        </w:rPr>
      </w:pPr>
    </w:p>
    <w:p w:rsidR="00492854" w:rsidRDefault="00492854">
      <w:pPr>
        <w:pStyle w:val="Textkrper"/>
        <w:rPr>
          <w:sz w:val="20"/>
        </w:rPr>
      </w:pPr>
    </w:p>
    <w:p w:rsidR="00492854" w:rsidRDefault="00492854">
      <w:pPr>
        <w:pStyle w:val="Textkrper"/>
        <w:rPr>
          <w:sz w:val="20"/>
        </w:rPr>
      </w:pPr>
    </w:p>
    <w:p w:rsidR="00492854" w:rsidRDefault="00727462">
      <w:pPr>
        <w:pStyle w:val="Textkrper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911779</wp:posOffset>
                </wp:positionH>
                <wp:positionV relativeFrom="paragraph">
                  <wp:posOffset>182190</wp:posOffset>
                </wp:positionV>
                <wp:extent cx="5748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655">
                              <a:moveTo>
                                <a:pt x="0" y="0"/>
                              </a:moveTo>
                              <a:lnTo>
                                <a:pt x="57480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04F1" id="Graphic 5" o:spid="_x0000_s1026" style="position:absolute;margin-left:71.8pt;margin-top:14.35pt;width:452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" path="m,l574809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92854" w:rsidRDefault="00727462">
      <w:pPr>
        <w:pStyle w:val="Textkrper"/>
        <w:tabs>
          <w:tab w:val="left" w:pos="4173"/>
        </w:tabs>
        <w:spacing w:before="39"/>
        <w:ind w:right="60"/>
        <w:jc w:val="center"/>
      </w:pPr>
      <w:r>
        <w:t>(Ort</w:t>
      </w:r>
      <w:r>
        <w:rPr>
          <w:spacing w:val="-4"/>
        </w:rPr>
        <w:t xml:space="preserve"> </w:t>
      </w:r>
      <w:r>
        <w:rPr>
          <w:spacing w:val="-2"/>
        </w:rPr>
        <w:t>Datum)</w:t>
      </w:r>
      <w:r>
        <w:tab/>
        <w:t>(Name</w:t>
      </w:r>
      <w:r>
        <w:rPr>
          <w:spacing w:val="-3"/>
        </w:rPr>
        <w:t xml:space="preserve"> </w:t>
      </w:r>
      <w:r>
        <w:rPr>
          <w:spacing w:val="-2"/>
        </w:rPr>
        <w:t>Schulleitung)</w:t>
      </w:r>
    </w:p>
    <w:p w:rsidR="00492854" w:rsidRDefault="00492854">
      <w:pPr>
        <w:pStyle w:val="Textkrper"/>
      </w:pPr>
    </w:p>
    <w:p w:rsidR="00492854" w:rsidRDefault="00492854">
      <w:pPr>
        <w:pStyle w:val="Textkrper"/>
      </w:pPr>
    </w:p>
    <w:p w:rsidR="00492854" w:rsidRDefault="00492854">
      <w:pPr>
        <w:pStyle w:val="Textkrper"/>
      </w:pPr>
    </w:p>
    <w:p w:rsidR="00492854" w:rsidRDefault="00492854">
      <w:pPr>
        <w:pStyle w:val="Textkrper"/>
        <w:spacing w:before="10"/>
      </w:pPr>
    </w:p>
    <w:p w:rsidR="00492854" w:rsidRDefault="00727462">
      <w:pPr>
        <w:spacing w:before="1" w:line="254" w:lineRule="auto"/>
        <w:ind w:left="141"/>
        <w:rPr>
          <w:i/>
          <w:sz w:val="20"/>
        </w:rPr>
      </w:pPr>
      <w:r>
        <w:rPr>
          <w:i/>
          <w:color w:val="C8211D"/>
          <w:sz w:val="20"/>
        </w:rPr>
        <w:t>Bitte die unterschriebene Erklärung per Email gemeinsam mit dem schulspezifischen fachdidaktischen/fachmethodischen</w:t>
      </w:r>
      <w:r>
        <w:rPr>
          <w:i/>
          <w:color w:val="C8211D"/>
          <w:spacing w:val="-6"/>
          <w:sz w:val="20"/>
        </w:rPr>
        <w:t xml:space="preserve"> </w:t>
      </w:r>
      <w:r>
        <w:rPr>
          <w:i/>
          <w:color w:val="C8211D"/>
          <w:sz w:val="20"/>
        </w:rPr>
        <w:t>Konzept</w:t>
      </w:r>
      <w:r>
        <w:rPr>
          <w:i/>
          <w:color w:val="C8211D"/>
          <w:spacing w:val="-7"/>
          <w:sz w:val="20"/>
        </w:rPr>
        <w:t xml:space="preserve"> </w:t>
      </w:r>
      <w:r>
        <w:rPr>
          <w:i/>
          <w:color w:val="C8211D"/>
          <w:sz w:val="20"/>
        </w:rPr>
        <w:t>an</w:t>
      </w:r>
      <w:r>
        <w:rPr>
          <w:i/>
          <w:color w:val="C8211D"/>
          <w:spacing w:val="-8"/>
          <w:sz w:val="20"/>
        </w:rPr>
        <w:t xml:space="preserve"> </w:t>
      </w:r>
      <w:r>
        <w:rPr>
          <w:i/>
          <w:color w:val="C8211D"/>
          <w:sz w:val="20"/>
        </w:rPr>
        <w:t>die</w:t>
      </w:r>
      <w:r>
        <w:rPr>
          <w:i/>
          <w:color w:val="C8211D"/>
          <w:spacing w:val="-4"/>
          <w:sz w:val="20"/>
        </w:rPr>
        <w:t xml:space="preserve"> </w:t>
      </w:r>
      <w:r>
        <w:rPr>
          <w:i/>
          <w:color w:val="C8211D"/>
          <w:sz w:val="20"/>
        </w:rPr>
        <w:t>zuständige</w:t>
      </w:r>
      <w:r>
        <w:rPr>
          <w:i/>
          <w:color w:val="C8211D"/>
          <w:spacing w:val="-7"/>
          <w:sz w:val="20"/>
        </w:rPr>
        <w:t xml:space="preserve"> </w:t>
      </w:r>
      <w:r>
        <w:rPr>
          <w:i/>
          <w:color w:val="C8211D"/>
          <w:sz w:val="20"/>
        </w:rPr>
        <w:t>Bezirksregierung</w:t>
      </w:r>
      <w:r>
        <w:rPr>
          <w:i/>
          <w:color w:val="C8211D"/>
          <w:spacing w:val="-6"/>
          <w:sz w:val="20"/>
        </w:rPr>
        <w:t xml:space="preserve"> </w:t>
      </w:r>
      <w:r>
        <w:rPr>
          <w:i/>
          <w:color w:val="C8211D"/>
          <w:sz w:val="20"/>
        </w:rPr>
        <w:t>senden.</w:t>
      </w:r>
    </w:p>
    <w:p w:rsidR="00492854" w:rsidRDefault="00727462">
      <w:pPr>
        <w:spacing w:before="168" w:line="256" w:lineRule="auto"/>
        <w:ind w:left="141" w:right="498"/>
        <w:rPr>
          <w:i/>
          <w:sz w:val="20"/>
        </w:rPr>
      </w:pPr>
      <w:r>
        <w:rPr>
          <w:i/>
          <w:color w:val="C8211D"/>
          <w:sz w:val="20"/>
        </w:rPr>
        <w:t>Mit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der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Unterschrift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der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Erklärung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und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dem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Versand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per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Mail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samt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Anlage,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die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auch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an</w:t>
      </w:r>
      <w:r>
        <w:rPr>
          <w:i/>
          <w:color w:val="C8211D"/>
          <w:spacing w:val="-4"/>
          <w:sz w:val="20"/>
        </w:rPr>
        <w:t xml:space="preserve"> </w:t>
      </w:r>
      <w:r>
        <w:rPr>
          <w:i/>
          <w:color w:val="C8211D"/>
          <w:sz w:val="20"/>
        </w:rPr>
        <w:t>die</w:t>
      </w:r>
      <w:r>
        <w:rPr>
          <w:i/>
          <w:color w:val="C8211D"/>
          <w:spacing w:val="-4"/>
          <w:sz w:val="20"/>
        </w:rPr>
        <w:t xml:space="preserve"> </w:t>
      </w:r>
      <w:r>
        <w:rPr>
          <w:i/>
          <w:color w:val="C8211D"/>
          <w:sz w:val="20"/>
        </w:rPr>
        <w:t>zuständigen kirchlichen Oberbehörden weitergeleitet wird, gilt die Entfristung bis auf Weiteres als genehmigt.</w:t>
      </w:r>
    </w:p>
    <w:sectPr w:rsidR="00492854">
      <w:pgSz w:w="11910" w:h="16840"/>
      <w:pgMar w:top="13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44FD"/>
    <w:multiLevelType w:val="hybridMultilevel"/>
    <w:tmpl w:val="CBA06EE6"/>
    <w:lvl w:ilvl="0" w:tplc="E5D25510">
      <w:start w:val="1"/>
      <w:numFmt w:val="lowerLetter"/>
      <w:lvlText w:val="%1"/>
      <w:lvlJc w:val="left"/>
      <w:pPr>
        <w:ind w:left="424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DAED504">
      <w:start w:val="1"/>
      <w:numFmt w:val="decimal"/>
      <w:lvlText w:val="%2."/>
      <w:lvlJc w:val="left"/>
      <w:pPr>
        <w:ind w:left="423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9E964D76">
      <w:start w:val="1"/>
      <w:numFmt w:val="lowerLetter"/>
      <w:lvlText w:val="%3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014C3264">
      <w:numFmt w:val="bullet"/>
      <w:lvlText w:val="•"/>
      <w:lvlJc w:val="left"/>
      <w:pPr>
        <w:ind w:left="2842" w:hanging="360"/>
      </w:pPr>
      <w:rPr>
        <w:rFonts w:hint="default"/>
        <w:lang w:val="de-DE" w:eastAsia="en-US" w:bidi="ar-SA"/>
      </w:rPr>
    </w:lvl>
    <w:lvl w:ilvl="4" w:tplc="AE78C8AA">
      <w:numFmt w:val="bullet"/>
      <w:lvlText w:val="•"/>
      <w:lvlJc w:val="left"/>
      <w:pPr>
        <w:ind w:left="3833" w:hanging="360"/>
      </w:pPr>
      <w:rPr>
        <w:rFonts w:hint="default"/>
        <w:lang w:val="de-DE" w:eastAsia="en-US" w:bidi="ar-SA"/>
      </w:rPr>
    </w:lvl>
    <w:lvl w:ilvl="5" w:tplc="BB8EA680">
      <w:numFmt w:val="bullet"/>
      <w:lvlText w:val="•"/>
      <w:lvlJc w:val="left"/>
      <w:pPr>
        <w:ind w:left="4825" w:hanging="360"/>
      </w:pPr>
      <w:rPr>
        <w:rFonts w:hint="default"/>
        <w:lang w:val="de-DE" w:eastAsia="en-US" w:bidi="ar-SA"/>
      </w:rPr>
    </w:lvl>
    <w:lvl w:ilvl="6" w:tplc="ECFCFD4E">
      <w:numFmt w:val="bullet"/>
      <w:lvlText w:val="•"/>
      <w:lvlJc w:val="left"/>
      <w:pPr>
        <w:ind w:left="5816" w:hanging="360"/>
      </w:pPr>
      <w:rPr>
        <w:rFonts w:hint="default"/>
        <w:lang w:val="de-DE" w:eastAsia="en-US" w:bidi="ar-SA"/>
      </w:rPr>
    </w:lvl>
    <w:lvl w:ilvl="7" w:tplc="30520B1A">
      <w:numFmt w:val="bullet"/>
      <w:lvlText w:val="•"/>
      <w:lvlJc w:val="left"/>
      <w:pPr>
        <w:ind w:left="6807" w:hanging="360"/>
      </w:pPr>
      <w:rPr>
        <w:rFonts w:hint="default"/>
        <w:lang w:val="de-DE" w:eastAsia="en-US" w:bidi="ar-SA"/>
      </w:rPr>
    </w:lvl>
    <w:lvl w:ilvl="8" w:tplc="2898A466">
      <w:numFmt w:val="bullet"/>
      <w:lvlText w:val="•"/>
      <w:lvlJc w:val="left"/>
      <w:pPr>
        <w:ind w:left="7798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DFC4974"/>
    <w:multiLevelType w:val="hybridMultilevel"/>
    <w:tmpl w:val="36DE7500"/>
    <w:lvl w:ilvl="0" w:tplc="0630AB1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1125F1C">
      <w:numFmt w:val="bullet"/>
      <w:lvlText w:val="•"/>
      <w:lvlJc w:val="left"/>
      <w:pPr>
        <w:ind w:left="1752" w:hanging="360"/>
      </w:pPr>
      <w:rPr>
        <w:rFonts w:hint="default"/>
        <w:lang w:val="de-DE" w:eastAsia="en-US" w:bidi="ar-SA"/>
      </w:rPr>
    </w:lvl>
    <w:lvl w:ilvl="2" w:tplc="3078DBF8">
      <w:numFmt w:val="bullet"/>
      <w:lvlText w:val="•"/>
      <w:lvlJc w:val="left"/>
      <w:pPr>
        <w:ind w:left="2644" w:hanging="360"/>
      </w:pPr>
      <w:rPr>
        <w:rFonts w:hint="default"/>
        <w:lang w:val="de-DE" w:eastAsia="en-US" w:bidi="ar-SA"/>
      </w:rPr>
    </w:lvl>
    <w:lvl w:ilvl="3" w:tplc="5B788224">
      <w:numFmt w:val="bullet"/>
      <w:lvlText w:val="•"/>
      <w:lvlJc w:val="left"/>
      <w:pPr>
        <w:ind w:left="3536" w:hanging="360"/>
      </w:pPr>
      <w:rPr>
        <w:rFonts w:hint="default"/>
        <w:lang w:val="de-DE" w:eastAsia="en-US" w:bidi="ar-SA"/>
      </w:rPr>
    </w:lvl>
    <w:lvl w:ilvl="4" w:tplc="010C82FE">
      <w:numFmt w:val="bullet"/>
      <w:lvlText w:val="•"/>
      <w:lvlJc w:val="left"/>
      <w:pPr>
        <w:ind w:left="4428" w:hanging="360"/>
      </w:pPr>
      <w:rPr>
        <w:rFonts w:hint="default"/>
        <w:lang w:val="de-DE" w:eastAsia="en-US" w:bidi="ar-SA"/>
      </w:rPr>
    </w:lvl>
    <w:lvl w:ilvl="5" w:tplc="F182B0B8">
      <w:numFmt w:val="bullet"/>
      <w:lvlText w:val="•"/>
      <w:lvlJc w:val="left"/>
      <w:pPr>
        <w:ind w:left="5320" w:hanging="360"/>
      </w:pPr>
      <w:rPr>
        <w:rFonts w:hint="default"/>
        <w:lang w:val="de-DE" w:eastAsia="en-US" w:bidi="ar-SA"/>
      </w:rPr>
    </w:lvl>
    <w:lvl w:ilvl="6" w:tplc="F7F038A2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29BEA318">
      <w:numFmt w:val="bullet"/>
      <w:lvlText w:val="•"/>
      <w:lvlJc w:val="left"/>
      <w:pPr>
        <w:ind w:left="7104" w:hanging="360"/>
      </w:pPr>
      <w:rPr>
        <w:rFonts w:hint="default"/>
        <w:lang w:val="de-DE" w:eastAsia="en-US" w:bidi="ar-SA"/>
      </w:rPr>
    </w:lvl>
    <w:lvl w:ilvl="8" w:tplc="7CA426D6">
      <w:numFmt w:val="bullet"/>
      <w:lvlText w:val="•"/>
      <w:lvlJc w:val="left"/>
      <w:pPr>
        <w:ind w:left="7997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854"/>
    <w:rsid w:val="00492854"/>
    <w:rsid w:val="007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845D5-526F-4042-946B-72027C0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41" w:hanging="3466"/>
    </w:pPr>
    <w:rPr>
      <w:b/>
      <w:bCs/>
    </w:rPr>
  </w:style>
  <w:style w:type="paragraph" w:styleId="Listenabsatz">
    <w:name w:val="List Paragraph"/>
    <w:basedOn w:val="Standard"/>
    <w:uiPriority w:val="1"/>
    <w:qFormat/>
    <w:pPr>
      <w:ind w:left="860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2992</Characters>
  <Application>Microsoft Office Word</Application>
  <DocSecurity>0</DocSecurity>
  <Lines>24</Lines>
  <Paragraphs>6</Paragraphs>
  <ScaleCrop>false</ScaleCrop>
  <Company>Lippische Landeskirche Landeskirchenamt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Anlage 7 Entfristungserklärung Sekundarstufe.docx</dc:title>
  <dc:creator>Dragojevic, Jacqueline</dc:creator>
  <cp:lastModifiedBy>Warmut, Lilia</cp:lastModifiedBy>
  <cp:revision>2</cp:revision>
  <dcterms:created xsi:type="dcterms:W3CDTF">2025-10-31T10:48:00Z</dcterms:created>
  <dcterms:modified xsi:type="dcterms:W3CDTF">2025-10-31T10:48:00Z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Microsoft: Print To PDF</vt:lpwstr>
  </property>
</Properties>
</file>